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AC5F7" w14:textId="77777777" w:rsidR="002A20B3" w:rsidRPr="002A20B3" w:rsidRDefault="002A20B3" w:rsidP="002A20B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2A20B3">
        <w:rPr>
          <w:rFonts w:ascii="Times New Roman" w:hAnsi="Times New Roman"/>
          <w:b/>
          <w:sz w:val="28"/>
          <w:szCs w:val="28"/>
          <w:lang w:eastAsia="ru-RU"/>
        </w:rPr>
        <w:t>ПРОЄКТ</w:t>
      </w:r>
    </w:p>
    <w:p w14:paraId="3879735E" w14:textId="77777777" w:rsidR="002A20B3" w:rsidRPr="002A20B3" w:rsidRDefault="002A20B3" w:rsidP="002A20B3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  <w:lang w:eastAsia="ru-RU"/>
        </w:rPr>
      </w:pPr>
      <w:r w:rsidRPr="002A20B3">
        <w:rPr>
          <w:rFonts w:ascii="Times New Roman" w:hAnsi="Times New Roman"/>
          <w:noProof/>
          <w:sz w:val="26"/>
          <w:szCs w:val="20"/>
        </w:rPr>
        <w:drawing>
          <wp:inline distT="0" distB="0" distL="0" distR="0" wp14:anchorId="1DAFF14F" wp14:editId="01C92065">
            <wp:extent cx="409575" cy="58102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BA070" w14:textId="77777777" w:rsidR="002A20B3" w:rsidRPr="002A20B3" w:rsidRDefault="002A20B3" w:rsidP="002A20B3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  <w:lang w:eastAsia="ru-RU"/>
        </w:rPr>
      </w:pPr>
      <w:r w:rsidRPr="002A20B3">
        <w:rPr>
          <w:rFonts w:ascii="Times New Roman" w:hAnsi="Times New Roman"/>
          <w:b/>
          <w:smallCaps/>
          <w:sz w:val="28"/>
          <w:szCs w:val="28"/>
          <w:lang w:eastAsia="ru-RU"/>
        </w:rPr>
        <w:t>ВИКОНАВЧИЙ КОМІТЕТ НЕТІШИНСЬКОЇ МІСЬКОЇ РАДИ</w:t>
      </w:r>
    </w:p>
    <w:p w14:paraId="3E56A082" w14:textId="77777777" w:rsidR="002A20B3" w:rsidRPr="002A20B3" w:rsidRDefault="002A20B3" w:rsidP="002A20B3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  <w:lang w:eastAsia="ru-RU"/>
        </w:rPr>
      </w:pPr>
      <w:r w:rsidRPr="002A20B3">
        <w:rPr>
          <w:rFonts w:ascii="Times New Roman" w:hAnsi="Times New Roman"/>
          <w:b/>
          <w:smallCaps/>
          <w:sz w:val="28"/>
          <w:szCs w:val="28"/>
          <w:lang w:eastAsia="ru-RU"/>
        </w:rPr>
        <w:t>ХМЕЛЬНИЦЬКОЇ ОБЛАСТІ</w:t>
      </w:r>
    </w:p>
    <w:p w14:paraId="1C58816E" w14:textId="77777777" w:rsidR="002A20B3" w:rsidRPr="002A20B3" w:rsidRDefault="002A20B3" w:rsidP="002A20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6A2983" w14:textId="77777777" w:rsidR="002A20B3" w:rsidRPr="002A20B3" w:rsidRDefault="002A20B3" w:rsidP="002A20B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2A20B3">
        <w:rPr>
          <w:rFonts w:ascii="Times New Roman" w:hAnsi="Times New Roman"/>
          <w:b/>
          <w:sz w:val="32"/>
          <w:szCs w:val="32"/>
          <w:lang w:eastAsia="ru-RU"/>
        </w:rPr>
        <w:t xml:space="preserve">Р І Ш Е Н </w:t>
      </w:r>
      <w:proofErr w:type="spellStart"/>
      <w:r w:rsidRPr="002A20B3">
        <w:rPr>
          <w:rFonts w:ascii="Times New Roman" w:hAnsi="Times New Roman"/>
          <w:b/>
          <w:sz w:val="32"/>
          <w:szCs w:val="32"/>
          <w:lang w:eastAsia="ru-RU"/>
        </w:rPr>
        <w:t>Н</w:t>
      </w:r>
      <w:proofErr w:type="spellEnd"/>
      <w:r w:rsidRPr="002A20B3">
        <w:rPr>
          <w:rFonts w:ascii="Times New Roman" w:hAnsi="Times New Roman"/>
          <w:b/>
          <w:sz w:val="32"/>
          <w:szCs w:val="32"/>
          <w:lang w:eastAsia="ru-RU"/>
        </w:rPr>
        <w:t xml:space="preserve"> Я</w:t>
      </w:r>
    </w:p>
    <w:p w14:paraId="25C7442F" w14:textId="77777777" w:rsidR="002A20B3" w:rsidRPr="002A20B3" w:rsidRDefault="002A20B3" w:rsidP="002A20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8F7E63" w14:textId="77777777" w:rsidR="002A20B3" w:rsidRPr="002A20B3" w:rsidRDefault="002A20B3" w:rsidP="002A20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20B3">
        <w:rPr>
          <w:rFonts w:ascii="Times New Roman" w:hAnsi="Times New Roman"/>
          <w:b/>
          <w:sz w:val="28"/>
          <w:szCs w:val="28"/>
        </w:rPr>
        <w:t>___.06.2026</w:t>
      </w:r>
      <w:r w:rsidRPr="002A20B3">
        <w:rPr>
          <w:rFonts w:ascii="Times New Roman" w:hAnsi="Times New Roman"/>
          <w:b/>
          <w:sz w:val="28"/>
          <w:szCs w:val="28"/>
        </w:rPr>
        <w:tab/>
      </w:r>
      <w:r w:rsidRPr="002A20B3">
        <w:rPr>
          <w:rFonts w:ascii="Times New Roman" w:hAnsi="Times New Roman"/>
          <w:b/>
          <w:sz w:val="28"/>
          <w:szCs w:val="28"/>
        </w:rPr>
        <w:tab/>
      </w:r>
      <w:r w:rsidRPr="002A20B3">
        <w:rPr>
          <w:rFonts w:ascii="Times New Roman" w:hAnsi="Times New Roman"/>
          <w:b/>
          <w:sz w:val="28"/>
          <w:szCs w:val="28"/>
        </w:rPr>
        <w:tab/>
      </w:r>
      <w:r w:rsidRPr="002A20B3">
        <w:rPr>
          <w:rFonts w:ascii="Times New Roman" w:hAnsi="Times New Roman"/>
          <w:b/>
          <w:sz w:val="28"/>
          <w:szCs w:val="28"/>
        </w:rPr>
        <w:tab/>
      </w:r>
      <w:r w:rsidRPr="002A20B3">
        <w:rPr>
          <w:rFonts w:ascii="Times New Roman" w:hAnsi="Times New Roman"/>
          <w:b/>
          <w:sz w:val="28"/>
          <w:szCs w:val="28"/>
        </w:rPr>
        <w:tab/>
        <w:t>Нетішин</w:t>
      </w:r>
      <w:r w:rsidRPr="002A20B3">
        <w:rPr>
          <w:rFonts w:ascii="Times New Roman" w:hAnsi="Times New Roman"/>
          <w:b/>
          <w:sz w:val="28"/>
          <w:szCs w:val="28"/>
        </w:rPr>
        <w:tab/>
      </w:r>
      <w:r w:rsidRPr="002A20B3">
        <w:rPr>
          <w:rFonts w:ascii="Times New Roman" w:hAnsi="Times New Roman"/>
          <w:b/>
          <w:sz w:val="28"/>
          <w:szCs w:val="28"/>
        </w:rPr>
        <w:tab/>
      </w:r>
      <w:r w:rsidRPr="002A20B3">
        <w:rPr>
          <w:rFonts w:ascii="Times New Roman" w:hAnsi="Times New Roman"/>
          <w:b/>
          <w:sz w:val="28"/>
          <w:szCs w:val="28"/>
        </w:rPr>
        <w:tab/>
      </w:r>
      <w:r w:rsidRPr="002A20B3">
        <w:rPr>
          <w:rFonts w:ascii="Times New Roman" w:hAnsi="Times New Roman"/>
          <w:b/>
          <w:sz w:val="28"/>
          <w:szCs w:val="28"/>
        </w:rPr>
        <w:tab/>
        <w:t xml:space="preserve">  № ____/2026</w:t>
      </w:r>
    </w:p>
    <w:p w14:paraId="63F08876" w14:textId="77777777" w:rsidR="002A20B3" w:rsidRPr="002A20B3" w:rsidRDefault="002A20B3" w:rsidP="002A20B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4AD481E" w14:textId="77777777" w:rsidR="002A20B3" w:rsidRPr="002A20B3" w:rsidRDefault="002A20B3" w:rsidP="002A20B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C144E99" w14:textId="77777777" w:rsidR="005F7546" w:rsidRPr="002A20B3" w:rsidRDefault="005F7546" w:rsidP="002A20B3">
      <w:pPr>
        <w:spacing w:after="0" w:line="240" w:lineRule="auto"/>
        <w:ind w:right="55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20B3">
        <w:rPr>
          <w:rFonts w:ascii="Times New Roman" w:hAnsi="Times New Roman"/>
          <w:sz w:val="28"/>
          <w:szCs w:val="28"/>
          <w:lang w:eastAsia="ru-RU"/>
        </w:rPr>
        <w:t xml:space="preserve">Про надання </w:t>
      </w:r>
      <w:r w:rsidR="00CB5C27" w:rsidRPr="002A20B3">
        <w:rPr>
          <w:rFonts w:ascii="Times New Roman" w:hAnsi="Times New Roman"/>
          <w:sz w:val="28"/>
          <w:szCs w:val="28"/>
        </w:rPr>
        <w:t>ТОВ «</w:t>
      </w:r>
      <w:proofErr w:type="spellStart"/>
      <w:r w:rsidR="00CB5C27" w:rsidRPr="002A20B3">
        <w:rPr>
          <w:rFonts w:ascii="Times New Roman" w:hAnsi="Times New Roman"/>
          <w:sz w:val="28"/>
          <w:szCs w:val="28"/>
        </w:rPr>
        <w:t>Клевер</w:t>
      </w:r>
      <w:proofErr w:type="spellEnd"/>
      <w:r w:rsidR="00CB5C27" w:rsidRPr="002A20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5C27" w:rsidRPr="002A20B3">
        <w:rPr>
          <w:rFonts w:ascii="Times New Roman" w:hAnsi="Times New Roman"/>
          <w:sz w:val="28"/>
          <w:szCs w:val="28"/>
        </w:rPr>
        <w:t>Сторс</w:t>
      </w:r>
      <w:proofErr w:type="spellEnd"/>
      <w:r w:rsidR="00CB5C27" w:rsidRPr="002A20B3">
        <w:rPr>
          <w:rFonts w:ascii="Times New Roman" w:hAnsi="Times New Roman"/>
          <w:sz w:val="28"/>
          <w:szCs w:val="28"/>
        </w:rPr>
        <w:t xml:space="preserve">» </w:t>
      </w:r>
      <w:r w:rsidRPr="002A20B3">
        <w:rPr>
          <w:rFonts w:ascii="Times New Roman" w:hAnsi="Times New Roman"/>
          <w:sz w:val="28"/>
          <w:szCs w:val="28"/>
        </w:rPr>
        <w:t>дозволу на розміщення зовнішньої реклами</w:t>
      </w:r>
    </w:p>
    <w:p w14:paraId="12182A03" w14:textId="77777777" w:rsidR="005F7546" w:rsidRPr="002A20B3" w:rsidRDefault="005F7546" w:rsidP="00441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10742E" w14:textId="77777777" w:rsidR="005F7546" w:rsidRPr="002A20B3" w:rsidRDefault="005F7546" w:rsidP="002A20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45E04D" w14:textId="516A4BA4" w:rsidR="00CC0654" w:rsidRPr="002A20B3" w:rsidRDefault="00CC0654" w:rsidP="002A2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A20B3">
        <w:rPr>
          <w:rFonts w:ascii="Times New Roman" w:hAnsi="Times New Roman"/>
          <w:sz w:val="28"/>
          <w:szCs w:val="28"/>
        </w:rPr>
        <w:t xml:space="preserve">Відповідно до підпункту 13 пункту «а» статті 30, частини другої, пункту 3 частини четвертої статті 42 Закону України «Про місцеве самоврядування в Україні», Закону України «Про рекламу», постанови Кабінету Міністрів України від 29 грудня 2003 року № 2067 «Про затвердження Типових правил розміщення зовнішньої реклами», рішення десятої сесії Нетішинської міської ради </w:t>
      </w:r>
      <w:r w:rsidR="002A20B3" w:rsidRPr="002A20B3">
        <w:rPr>
          <w:rFonts w:ascii="Times New Roman" w:hAnsi="Times New Roman"/>
          <w:sz w:val="28"/>
          <w:szCs w:val="28"/>
        </w:rPr>
        <w:t xml:space="preserve">                   </w:t>
      </w:r>
      <w:r w:rsidRPr="002A20B3">
        <w:rPr>
          <w:rFonts w:ascii="Times New Roman" w:hAnsi="Times New Roman"/>
          <w:sz w:val="28"/>
          <w:szCs w:val="28"/>
        </w:rPr>
        <w:t>VIІІ скликання від 28 травня 2021 року № 10/593 «Про Правила розміщення зовнішньої реклами на території Нетішинської міської територіальної громади» та з метою розгляду заяви ТОВ «</w:t>
      </w:r>
      <w:proofErr w:type="spellStart"/>
      <w:r w:rsidRPr="002A20B3">
        <w:rPr>
          <w:rFonts w:ascii="Times New Roman" w:hAnsi="Times New Roman"/>
          <w:sz w:val="28"/>
          <w:szCs w:val="28"/>
        </w:rPr>
        <w:t>Клевер</w:t>
      </w:r>
      <w:proofErr w:type="spellEnd"/>
      <w:r w:rsidRPr="002A20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20B3">
        <w:rPr>
          <w:rFonts w:ascii="Times New Roman" w:hAnsi="Times New Roman"/>
          <w:sz w:val="28"/>
          <w:szCs w:val="28"/>
        </w:rPr>
        <w:t>Сторс</w:t>
      </w:r>
      <w:proofErr w:type="spellEnd"/>
      <w:r w:rsidRPr="002A20B3">
        <w:rPr>
          <w:rFonts w:ascii="Times New Roman" w:hAnsi="Times New Roman"/>
          <w:sz w:val="28"/>
          <w:szCs w:val="28"/>
        </w:rPr>
        <w:t xml:space="preserve">», зареєстрованої у Фонді комунального майна міста Нетішина 18 червня 2026 року за № 17/05-03/2026, виконавчий комітет Нетішинської міської ради </w:t>
      </w:r>
    </w:p>
    <w:p w14:paraId="01BAD0C7" w14:textId="77777777" w:rsidR="005F7546" w:rsidRPr="002A20B3" w:rsidRDefault="005F7546" w:rsidP="002A20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E81DDC" w14:textId="77777777" w:rsidR="005F7546" w:rsidRPr="002A20B3" w:rsidRDefault="005F7546" w:rsidP="004E11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20B3">
        <w:rPr>
          <w:rFonts w:ascii="Times New Roman" w:hAnsi="Times New Roman"/>
          <w:sz w:val="28"/>
          <w:szCs w:val="28"/>
        </w:rPr>
        <w:t>ВИРІШИВ:</w:t>
      </w:r>
    </w:p>
    <w:p w14:paraId="41CE6A46" w14:textId="77777777" w:rsidR="005F7546" w:rsidRPr="002A20B3" w:rsidRDefault="005F7546" w:rsidP="002A20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CFD8D2" w14:textId="7BA04855" w:rsidR="005F7546" w:rsidRPr="002A20B3" w:rsidRDefault="005F7546" w:rsidP="002A20B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A20B3">
        <w:rPr>
          <w:rFonts w:ascii="Times New Roman" w:hAnsi="Times New Roman"/>
          <w:sz w:val="28"/>
          <w:szCs w:val="28"/>
        </w:rPr>
        <w:t>1.</w:t>
      </w:r>
      <w:r w:rsidR="002A20B3" w:rsidRPr="002A20B3">
        <w:rPr>
          <w:rFonts w:ascii="Times New Roman" w:hAnsi="Times New Roman"/>
          <w:sz w:val="28"/>
          <w:szCs w:val="28"/>
        </w:rPr>
        <w:t> </w:t>
      </w:r>
      <w:r w:rsidRPr="002A20B3">
        <w:rPr>
          <w:rFonts w:ascii="Times New Roman" w:hAnsi="Times New Roman"/>
          <w:sz w:val="28"/>
          <w:szCs w:val="28"/>
        </w:rPr>
        <w:t xml:space="preserve">Надати </w:t>
      </w:r>
      <w:r w:rsidR="00CB5C27" w:rsidRPr="002A20B3">
        <w:rPr>
          <w:rFonts w:ascii="Times New Roman" w:hAnsi="Times New Roman"/>
          <w:sz w:val="28"/>
          <w:szCs w:val="28"/>
        </w:rPr>
        <w:t>ТОВ «</w:t>
      </w:r>
      <w:proofErr w:type="spellStart"/>
      <w:r w:rsidR="00CB5C27" w:rsidRPr="002A20B3">
        <w:rPr>
          <w:rFonts w:ascii="Times New Roman" w:hAnsi="Times New Roman"/>
          <w:sz w:val="28"/>
          <w:szCs w:val="28"/>
        </w:rPr>
        <w:t>Клевер</w:t>
      </w:r>
      <w:proofErr w:type="spellEnd"/>
      <w:r w:rsidR="00CB5C27" w:rsidRPr="002A20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5C27" w:rsidRPr="002A20B3">
        <w:rPr>
          <w:rFonts w:ascii="Times New Roman" w:hAnsi="Times New Roman"/>
          <w:sz w:val="28"/>
          <w:szCs w:val="28"/>
        </w:rPr>
        <w:t>Сторс</w:t>
      </w:r>
      <w:proofErr w:type="spellEnd"/>
      <w:r w:rsidR="00CB5C27" w:rsidRPr="002A20B3">
        <w:rPr>
          <w:rFonts w:ascii="Times New Roman" w:hAnsi="Times New Roman"/>
          <w:sz w:val="28"/>
          <w:szCs w:val="28"/>
        </w:rPr>
        <w:t>»</w:t>
      </w:r>
      <w:r w:rsidRPr="002A20B3">
        <w:rPr>
          <w:rFonts w:ascii="Times New Roman" w:hAnsi="Times New Roman"/>
          <w:sz w:val="28"/>
          <w:szCs w:val="28"/>
        </w:rPr>
        <w:t xml:space="preserve"> дозвіл на розміщення </w:t>
      </w:r>
      <w:r w:rsidR="00CB5C27" w:rsidRPr="002A20B3">
        <w:rPr>
          <w:rFonts w:ascii="Times New Roman" w:hAnsi="Times New Roman"/>
          <w:sz w:val="28"/>
          <w:szCs w:val="28"/>
        </w:rPr>
        <w:t>рекламного засобу</w:t>
      </w:r>
      <w:r w:rsidRPr="002A20B3">
        <w:rPr>
          <w:rFonts w:ascii="Times New Roman" w:hAnsi="Times New Roman"/>
          <w:sz w:val="28"/>
          <w:szCs w:val="28"/>
        </w:rPr>
        <w:t xml:space="preserve">, а саме: </w:t>
      </w:r>
      <w:r w:rsidR="00CB5C27" w:rsidRPr="002A20B3">
        <w:rPr>
          <w:rFonts w:ascii="Times New Roman" w:hAnsi="Times New Roman"/>
          <w:sz w:val="28"/>
          <w:szCs w:val="28"/>
        </w:rPr>
        <w:t>світлові об’ємні літери «Сімі»</w:t>
      </w:r>
      <w:r w:rsidRPr="002A20B3">
        <w:rPr>
          <w:rFonts w:ascii="Times New Roman" w:hAnsi="Times New Roman"/>
          <w:sz w:val="28"/>
          <w:szCs w:val="28"/>
        </w:rPr>
        <w:t>, розміром 600</w:t>
      </w:r>
      <w:r w:rsidR="00CB5C27" w:rsidRPr="002A20B3">
        <w:rPr>
          <w:rFonts w:ascii="Times New Roman" w:hAnsi="Times New Roman"/>
          <w:sz w:val="28"/>
          <w:szCs w:val="28"/>
        </w:rPr>
        <w:t xml:space="preserve"> мм х 16</w:t>
      </w:r>
      <w:r w:rsidRPr="002A20B3">
        <w:rPr>
          <w:rFonts w:ascii="Times New Roman" w:hAnsi="Times New Roman"/>
          <w:sz w:val="28"/>
          <w:szCs w:val="28"/>
        </w:rPr>
        <w:t>00 мм,</w:t>
      </w:r>
      <w:r w:rsidR="00CB5C27" w:rsidRPr="002A20B3">
        <w:rPr>
          <w:rFonts w:ascii="Times New Roman" w:hAnsi="Times New Roman"/>
          <w:sz w:val="28"/>
          <w:szCs w:val="28"/>
        </w:rPr>
        <w:t xml:space="preserve"> світлові об’ємні літери «ЗРУЧНИЙ МАРКЕТ» розміром 300,00 мм х 3500,00 мм, 2 (</w:t>
      </w:r>
      <w:proofErr w:type="spellStart"/>
      <w:r w:rsidR="00CB5C27" w:rsidRPr="002A20B3">
        <w:rPr>
          <w:rFonts w:ascii="Times New Roman" w:hAnsi="Times New Roman"/>
          <w:sz w:val="28"/>
          <w:szCs w:val="28"/>
        </w:rPr>
        <w:t>шт</w:t>
      </w:r>
      <w:proofErr w:type="spellEnd"/>
      <w:r w:rsidR="00CB5C27" w:rsidRPr="002A20B3">
        <w:rPr>
          <w:rFonts w:ascii="Times New Roman" w:hAnsi="Times New Roman"/>
          <w:sz w:val="28"/>
          <w:szCs w:val="28"/>
        </w:rPr>
        <w:t xml:space="preserve">), світловий </w:t>
      </w:r>
      <w:proofErr w:type="spellStart"/>
      <w:r w:rsidR="00CB5C27" w:rsidRPr="002A20B3">
        <w:rPr>
          <w:rFonts w:ascii="Times New Roman" w:hAnsi="Times New Roman"/>
          <w:sz w:val="28"/>
          <w:szCs w:val="28"/>
        </w:rPr>
        <w:t>касетон</w:t>
      </w:r>
      <w:proofErr w:type="spellEnd"/>
      <w:r w:rsidR="00CB5C27" w:rsidRPr="002A20B3">
        <w:rPr>
          <w:rFonts w:ascii="Times New Roman" w:hAnsi="Times New Roman"/>
          <w:sz w:val="28"/>
          <w:szCs w:val="28"/>
        </w:rPr>
        <w:t xml:space="preserve"> розміром 600,мм х 1120 мм</w:t>
      </w:r>
      <w:r w:rsidRPr="002A20B3">
        <w:rPr>
          <w:rFonts w:ascii="Times New Roman" w:hAnsi="Times New Roman"/>
          <w:sz w:val="28"/>
          <w:szCs w:val="28"/>
        </w:rPr>
        <w:t>,</w:t>
      </w:r>
      <w:r w:rsidR="00CC0654" w:rsidRPr="002A20B3">
        <w:rPr>
          <w:rFonts w:ascii="Times New Roman" w:hAnsi="Times New Roman"/>
          <w:sz w:val="28"/>
          <w:szCs w:val="28"/>
        </w:rPr>
        <w:t xml:space="preserve"> згідно з ескізом,</w:t>
      </w:r>
      <w:r w:rsidRPr="002A20B3">
        <w:rPr>
          <w:rFonts w:ascii="Times New Roman" w:hAnsi="Times New Roman"/>
          <w:sz w:val="28"/>
          <w:szCs w:val="28"/>
        </w:rPr>
        <w:t xml:space="preserve"> терміном на п’ять років, за </w:t>
      </w:r>
      <w:proofErr w:type="spellStart"/>
      <w:r w:rsidRPr="002A20B3">
        <w:rPr>
          <w:rFonts w:ascii="Times New Roman" w:hAnsi="Times New Roman"/>
          <w:sz w:val="28"/>
          <w:szCs w:val="28"/>
        </w:rPr>
        <w:t>адресою</w:t>
      </w:r>
      <w:proofErr w:type="spellEnd"/>
      <w:r w:rsidRPr="002A20B3">
        <w:rPr>
          <w:rFonts w:ascii="Times New Roman" w:hAnsi="Times New Roman"/>
          <w:sz w:val="28"/>
          <w:szCs w:val="28"/>
        </w:rPr>
        <w:t xml:space="preserve">: 30100, Хмельницька область, Шепетівський район, місто Нетішин, </w:t>
      </w:r>
      <w:r w:rsidR="00CB5C27" w:rsidRPr="002A20B3">
        <w:rPr>
          <w:rFonts w:ascii="Times New Roman" w:hAnsi="Times New Roman"/>
          <w:sz w:val="28"/>
          <w:szCs w:val="28"/>
        </w:rPr>
        <w:t>вул.</w:t>
      </w:r>
      <w:r w:rsidR="002A20B3" w:rsidRPr="002A20B3">
        <w:rPr>
          <w:rFonts w:ascii="Times New Roman" w:hAnsi="Times New Roman"/>
          <w:sz w:val="28"/>
          <w:szCs w:val="28"/>
        </w:rPr>
        <w:t> </w:t>
      </w:r>
      <w:r w:rsidR="00CB5C27" w:rsidRPr="002A20B3">
        <w:rPr>
          <w:rFonts w:ascii="Times New Roman" w:hAnsi="Times New Roman"/>
          <w:sz w:val="28"/>
          <w:szCs w:val="28"/>
        </w:rPr>
        <w:t>Варшавська, 9б.</w:t>
      </w:r>
      <w:r w:rsidRPr="002A20B3">
        <w:rPr>
          <w:rFonts w:ascii="Times New Roman" w:hAnsi="Times New Roman"/>
          <w:sz w:val="28"/>
          <w:szCs w:val="28"/>
        </w:rPr>
        <w:t xml:space="preserve"> </w:t>
      </w:r>
    </w:p>
    <w:p w14:paraId="3BE4933C" w14:textId="77777777" w:rsidR="002A20B3" w:rsidRPr="002A20B3" w:rsidRDefault="002A20B3" w:rsidP="002A20B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EBDBE84" w14:textId="17EB6093" w:rsidR="005F7546" w:rsidRPr="002A20B3" w:rsidRDefault="005F7546" w:rsidP="002A20B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A20B3">
        <w:rPr>
          <w:rFonts w:ascii="Times New Roman" w:hAnsi="Times New Roman"/>
          <w:sz w:val="28"/>
          <w:szCs w:val="28"/>
        </w:rPr>
        <w:t>2.</w:t>
      </w:r>
      <w:r w:rsidR="002A20B3" w:rsidRPr="002A20B3">
        <w:rPr>
          <w:rFonts w:ascii="Times New Roman" w:hAnsi="Times New Roman"/>
          <w:sz w:val="28"/>
          <w:szCs w:val="28"/>
          <w:lang w:eastAsia="ru-RU"/>
        </w:rPr>
        <w:t> </w:t>
      </w:r>
      <w:r w:rsidR="00CB5C27" w:rsidRPr="002A20B3">
        <w:rPr>
          <w:rFonts w:ascii="Times New Roman" w:hAnsi="Times New Roman"/>
          <w:sz w:val="28"/>
          <w:szCs w:val="28"/>
        </w:rPr>
        <w:t>ТОВ «</w:t>
      </w:r>
      <w:proofErr w:type="spellStart"/>
      <w:r w:rsidR="00CB5C27" w:rsidRPr="002A20B3">
        <w:rPr>
          <w:rFonts w:ascii="Times New Roman" w:hAnsi="Times New Roman"/>
          <w:sz w:val="28"/>
          <w:szCs w:val="28"/>
        </w:rPr>
        <w:t>Клевер</w:t>
      </w:r>
      <w:proofErr w:type="spellEnd"/>
      <w:r w:rsidR="00CB5C27" w:rsidRPr="002A20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5C27" w:rsidRPr="002A20B3">
        <w:rPr>
          <w:rFonts w:ascii="Times New Roman" w:hAnsi="Times New Roman"/>
          <w:sz w:val="28"/>
          <w:szCs w:val="28"/>
        </w:rPr>
        <w:t>Сторс</w:t>
      </w:r>
      <w:proofErr w:type="spellEnd"/>
      <w:r w:rsidR="00CB5C27" w:rsidRPr="002A20B3">
        <w:rPr>
          <w:rFonts w:ascii="Times New Roman" w:hAnsi="Times New Roman"/>
          <w:sz w:val="28"/>
          <w:szCs w:val="28"/>
        </w:rPr>
        <w:t xml:space="preserve">» </w:t>
      </w:r>
      <w:r w:rsidRPr="002A20B3">
        <w:rPr>
          <w:rFonts w:ascii="Times New Roman" w:hAnsi="Times New Roman"/>
          <w:sz w:val="28"/>
          <w:szCs w:val="28"/>
        </w:rPr>
        <w:t>підтримувати архітектурно-художній вигляд рекламно-інформаційної площини у належному стані.</w:t>
      </w:r>
    </w:p>
    <w:p w14:paraId="257B13B0" w14:textId="77777777" w:rsidR="002A20B3" w:rsidRPr="002A20B3" w:rsidRDefault="002A20B3" w:rsidP="002A2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04299B5" w14:textId="4AF1489A" w:rsidR="005F7546" w:rsidRPr="002A20B3" w:rsidRDefault="005F7546" w:rsidP="002A2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A20B3">
        <w:rPr>
          <w:rFonts w:ascii="Times New Roman" w:hAnsi="Times New Roman"/>
          <w:sz w:val="28"/>
          <w:szCs w:val="28"/>
        </w:rPr>
        <w:t>3.</w:t>
      </w:r>
      <w:r w:rsidR="002A20B3" w:rsidRPr="002A20B3">
        <w:rPr>
          <w:rFonts w:ascii="Times New Roman" w:hAnsi="Times New Roman"/>
          <w:sz w:val="28"/>
          <w:szCs w:val="28"/>
        </w:rPr>
        <w:t> </w:t>
      </w:r>
      <w:r w:rsidRPr="002A20B3">
        <w:rPr>
          <w:rFonts w:ascii="Times New Roman" w:hAnsi="Times New Roman"/>
          <w:sz w:val="28"/>
          <w:szCs w:val="28"/>
        </w:rPr>
        <w:t xml:space="preserve">Контроль за виконанням цього рішення покласти на першого заступника міського голови Дениса </w:t>
      </w:r>
      <w:proofErr w:type="spellStart"/>
      <w:r w:rsidRPr="002A20B3">
        <w:rPr>
          <w:rFonts w:ascii="Times New Roman" w:hAnsi="Times New Roman"/>
          <w:sz w:val="28"/>
          <w:szCs w:val="28"/>
        </w:rPr>
        <w:t>Захарківа</w:t>
      </w:r>
      <w:proofErr w:type="spellEnd"/>
      <w:r w:rsidRPr="002A20B3">
        <w:rPr>
          <w:rFonts w:ascii="Times New Roman" w:hAnsi="Times New Roman"/>
          <w:sz w:val="28"/>
          <w:szCs w:val="28"/>
        </w:rPr>
        <w:t>.</w:t>
      </w:r>
    </w:p>
    <w:p w14:paraId="360F80BB" w14:textId="77777777" w:rsidR="005F7546" w:rsidRPr="002A20B3" w:rsidRDefault="005F7546" w:rsidP="002A20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D177C0" w14:textId="77777777" w:rsidR="002A20B3" w:rsidRPr="002A20B3" w:rsidRDefault="002A20B3" w:rsidP="00A510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D73471" w14:textId="799D0590" w:rsidR="005F7546" w:rsidRPr="002A20B3" w:rsidRDefault="005F7546" w:rsidP="00A510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0B3">
        <w:rPr>
          <w:rFonts w:ascii="Times New Roman" w:hAnsi="Times New Roman"/>
          <w:sz w:val="28"/>
          <w:szCs w:val="28"/>
        </w:rPr>
        <w:t>Секретар міської ради</w:t>
      </w:r>
      <w:r w:rsidR="002A20B3" w:rsidRPr="002A20B3">
        <w:rPr>
          <w:rFonts w:ascii="Times New Roman" w:hAnsi="Times New Roman"/>
          <w:sz w:val="28"/>
          <w:szCs w:val="28"/>
        </w:rPr>
        <w:tab/>
      </w:r>
      <w:r w:rsidR="002A20B3" w:rsidRPr="002A20B3">
        <w:rPr>
          <w:rFonts w:ascii="Times New Roman" w:hAnsi="Times New Roman"/>
          <w:sz w:val="28"/>
          <w:szCs w:val="28"/>
        </w:rPr>
        <w:tab/>
      </w:r>
      <w:r w:rsidR="002A20B3" w:rsidRPr="002A20B3">
        <w:rPr>
          <w:rFonts w:ascii="Times New Roman" w:hAnsi="Times New Roman"/>
          <w:sz w:val="28"/>
          <w:szCs w:val="28"/>
        </w:rPr>
        <w:tab/>
      </w:r>
      <w:r w:rsidR="002A20B3" w:rsidRPr="002A20B3">
        <w:rPr>
          <w:rFonts w:ascii="Times New Roman" w:hAnsi="Times New Roman"/>
          <w:sz w:val="28"/>
          <w:szCs w:val="28"/>
        </w:rPr>
        <w:tab/>
      </w:r>
      <w:r w:rsidR="002A20B3" w:rsidRPr="002A20B3">
        <w:rPr>
          <w:rFonts w:ascii="Times New Roman" w:hAnsi="Times New Roman"/>
          <w:sz w:val="28"/>
          <w:szCs w:val="28"/>
        </w:rPr>
        <w:tab/>
      </w:r>
      <w:r w:rsidRPr="002A20B3">
        <w:rPr>
          <w:rFonts w:ascii="Times New Roman" w:hAnsi="Times New Roman"/>
          <w:sz w:val="28"/>
          <w:szCs w:val="28"/>
        </w:rPr>
        <w:tab/>
      </w:r>
      <w:r w:rsidRPr="002A20B3">
        <w:rPr>
          <w:rFonts w:ascii="Times New Roman" w:hAnsi="Times New Roman"/>
          <w:sz w:val="28"/>
          <w:szCs w:val="28"/>
        </w:rPr>
        <w:tab/>
        <w:t xml:space="preserve"> Іван РОМАНЮК</w:t>
      </w:r>
    </w:p>
    <w:sectPr w:rsidR="005F7546" w:rsidRPr="002A20B3" w:rsidSect="002A20B3">
      <w:pgSz w:w="11906" w:h="16838" w:code="9"/>
      <w:pgMar w:top="28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4DA"/>
    <w:rsid w:val="000005DA"/>
    <w:rsid w:val="000061D9"/>
    <w:rsid w:val="0003259D"/>
    <w:rsid w:val="00034D79"/>
    <w:rsid w:val="00035496"/>
    <w:rsid w:val="0007412D"/>
    <w:rsid w:val="00086107"/>
    <w:rsid w:val="00090DB3"/>
    <w:rsid w:val="000B648D"/>
    <w:rsid w:val="000E1985"/>
    <w:rsid w:val="00100BB9"/>
    <w:rsid w:val="00102837"/>
    <w:rsid w:val="00103237"/>
    <w:rsid w:val="0010797C"/>
    <w:rsid w:val="0012176F"/>
    <w:rsid w:val="0013470F"/>
    <w:rsid w:val="00150249"/>
    <w:rsid w:val="00155E80"/>
    <w:rsid w:val="00160E92"/>
    <w:rsid w:val="00181215"/>
    <w:rsid w:val="00187754"/>
    <w:rsid w:val="0019238D"/>
    <w:rsid w:val="001964DA"/>
    <w:rsid w:val="001A3051"/>
    <w:rsid w:val="001A49CA"/>
    <w:rsid w:val="001E32E4"/>
    <w:rsid w:val="002266AE"/>
    <w:rsid w:val="00255F09"/>
    <w:rsid w:val="0026721E"/>
    <w:rsid w:val="00277AF3"/>
    <w:rsid w:val="002824F6"/>
    <w:rsid w:val="002907BF"/>
    <w:rsid w:val="002A20B3"/>
    <w:rsid w:val="002C5EF1"/>
    <w:rsid w:val="002D6BD3"/>
    <w:rsid w:val="002E5596"/>
    <w:rsid w:val="003108E3"/>
    <w:rsid w:val="00315173"/>
    <w:rsid w:val="003163CB"/>
    <w:rsid w:val="00322C4A"/>
    <w:rsid w:val="00361E23"/>
    <w:rsid w:val="00372DD4"/>
    <w:rsid w:val="00377BDC"/>
    <w:rsid w:val="00384B63"/>
    <w:rsid w:val="00391920"/>
    <w:rsid w:val="003956DC"/>
    <w:rsid w:val="003B062F"/>
    <w:rsid w:val="003D0998"/>
    <w:rsid w:val="00424C97"/>
    <w:rsid w:val="0044169C"/>
    <w:rsid w:val="00446D0F"/>
    <w:rsid w:val="004634A5"/>
    <w:rsid w:val="004653DB"/>
    <w:rsid w:val="00480E6B"/>
    <w:rsid w:val="0049436E"/>
    <w:rsid w:val="00496A92"/>
    <w:rsid w:val="004A2D65"/>
    <w:rsid w:val="004A3457"/>
    <w:rsid w:val="004B3889"/>
    <w:rsid w:val="004C336F"/>
    <w:rsid w:val="004D0929"/>
    <w:rsid w:val="004D3C2B"/>
    <w:rsid w:val="004E117E"/>
    <w:rsid w:val="00500BE9"/>
    <w:rsid w:val="00511726"/>
    <w:rsid w:val="005316B6"/>
    <w:rsid w:val="00534338"/>
    <w:rsid w:val="00535FA2"/>
    <w:rsid w:val="00540E1D"/>
    <w:rsid w:val="00542E3D"/>
    <w:rsid w:val="00544726"/>
    <w:rsid w:val="00551E57"/>
    <w:rsid w:val="005B6075"/>
    <w:rsid w:val="005E2EA5"/>
    <w:rsid w:val="005E4B7D"/>
    <w:rsid w:val="005F7546"/>
    <w:rsid w:val="0060747B"/>
    <w:rsid w:val="0062386A"/>
    <w:rsid w:val="00637BF9"/>
    <w:rsid w:val="00660A49"/>
    <w:rsid w:val="00665298"/>
    <w:rsid w:val="006737BF"/>
    <w:rsid w:val="00687219"/>
    <w:rsid w:val="006A092F"/>
    <w:rsid w:val="006B2E6A"/>
    <w:rsid w:val="006B30FF"/>
    <w:rsid w:val="006C6A8E"/>
    <w:rsid w:val="006E58D0"/>
    <w:rsid w:val="006E59AD"/>
    <w:rsid w:val="006F4D6D"/>
    <w:rsid w:val="00703408"/>
    <w:rsid w:val="00704F3F"/>
    <w:rsid w:val="00713967"/>
    <w:rsid w:val="007143AC"/>
    <w:rsid w:val="007162FB"/>
    <w:rsid w:val="00722E7D"/>
    <w:rsid w:val="00756CD0"/>
    <w:rsid w:val="007812B0"/>
    <w:rsid w:val="007C33C8"/>
    <w:rsid w:val="007C6C25"/>
    <w:rsid w:val="007D1C9C"/>
    <w:rsid w:val="007D6351"/>
    <w:rsid w:val="007E460F"/>
    <w:rsid w:val="007F5CDC"/>
    <w:rsid w:val="0080244E"/>
    <w:rsid w:val="008217BB"/>
    <w:rsid w:val="00823BD1"/>
    <w:rsid w:val="00832377"/>
    <w:rsid w:val="0086112B"/>
    <w:rsid w:val="00887F31"/>
    <w:rsid w:val="008D1432"/>
    <w:rsid w:val="008F4E11"/>
    <w:rsid w:val="009540AB"/>
    <w:rsid w:val="00976C73"/>
    <w:rsid w:val="009A35E5"/>
    <w:rsid w:val="009B41DA"/>
    <w:rsid w:val="009C7B62"/>
    <w:rsid w:val="009E273D"/>
    <w:rsid w:val="009E3F3C"/>
    <w:rsid w:val="009F3B57"/>
    <w:rsid w:val="00A2405C"/>
    <w:rsid w:val="00A5103E"/>
    <w:rsid w:val="00A82291"/>
    <w:rsid w:val="00AA0B85"/>
    <w:rsid w:val="00AB00A3"/>
    <w:rsid w:val="00AB654B"/>
    <w:rsid w:val="00AC11E4"/>
    <w:rsid w:val="00AC3CF4"/>
    <w:rsid w:val="00AD3488"/>
    <w:rsid w:val="00AD68F8"/>
    <w:rsid w:val="00B06F18"/>
    <w:rsid w:val="00B41476"/>
    <w:rsid w:val="00B703D3"/>
    <w:rsid w:val="00B92429"/>
    <w:rsid w:val="00BB09BD"/>
    <w:rsid w:val="00BB0F4A"/>
    <w:rsid w:val="00BC32EC"/>
    <w:rsid w:val="00BE1385"/>
    <w:rsid w:val="00C17001"/>
    <w:rsid w:val="00C445EE"/>
    <w:rsid w:val="00C64B69"/>
    <w:rsid w:val="00C66E5F"/>
    <w:rsid w:val="00C714BC"/>
    <w:rsid w:val="00C73553"/>
    <w:rsid w:val="00C85331"/>
    <w:rsid w:val="00CA5A1F"/>
    <w:rsid w:val="00CB5C27"/>
    <w:rsid w:val="00CC0654"/>
    <w:rsid w:val="00CE3E9D"/>
    <w:rsid w:val="00CE507C"/>
    <w:rsid w:val="00D13CA7"/>
    <w:rsid w:val="00D25D5D"/>
    <w:rsid w:val="00D3369C"/>
    <w:rsid w:val="00D349C6"/>
    <w:rsid w:val="00D36816"/>
    <w:rsid w:val="00D61552"/>
    <w:rsid w:val="00D623C3"/>
    <w:rsid w:val="00D63730"/>
    <w:rsid w:val="00D7555E"/>
    <w:rsid w:val="00D90FDB"/>
    <w:rsid w:val="00DA6C64"/>
    <w:rsid w:val="00DC226A"/>
    <w:rsid w:val="00DC5951"/>
    <w:rsid w:val="00DD492A"/>
    <w:rsid w:val="00E13D7A"/>
    <w:rsid w:val="00E143FB"/>
    <w:rsid w:val="00E43A10"/>
    <w:rsid w:val="00E4727E"/>
    <w:rsid w:val="00E65EEE"/>
    <w:rsid w:val="00E6659F"/>
    <w:rsid w:val="00E748E5"/>
    <w:rsid w:val="00E84676"/>
    <w:rsid w:val="00E9079C"/>
    <w:rsid w:val="00EC0CB1"/>
    <w:rsid w:val="00ED6A7F"/>
    <w:rsid w:val="00ED73A1"/>
    <w:rsid w:val="00F23AF3"/>
    <w:rsid w:val="00F3217E"/>
    <w:rsid w:val="00F367FF"/>
    <w:rsid w:val="00F501D7"/>
    <w:rsid w:val="00FA1048"/>
    <w:rsid w:val="00FA12E9"/>
    <w:rsid w:val="00FF20E4"/>
    <w:rsid w:val="00FF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A78C9"/>
  <w15:docId w15:val="{155C8C88-40BD-408D-A7B2-D84C2C3A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552"/>
    <w:pPr>
      <w:spacing w:after="200" w:line="276" w:lineRule="auto"/>
    </w:pPr>
    <w:rPr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1964DA"/>
    <w:pPr>
      <w:keepNext/>
      <w:spacing w:after="0" w:line="240" w:lineRule="auto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964DA"/>
    <w:rPr>
      <w:rFonts w:ascii="Arial" w:hAnsi="Arial" w:cs="Times New Roman"/>
      <w:b/>
      <w:sz w:val="20"/>
      <w:szCs w:val="20"/>
    </w:rPr>
  </w:style>
  <w:style w:type="paragraph" w:customStyle="1" w:styleId="a3">
    <w:name w:val="Знак Знак"/>
    <w:basedOn w:val="a"/>
    <w:uiPriority w:val="99"/>
    <w:rsid w:val="001964DA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caption"/>
    <w:basedOn w:val="a"/>
    <w:qFormat/>
    <w:rsid w:val="004E117E"/>
    <w:pPr>
      <w:spacing w:after="0" w:line="240" w:lineRule="auto"/>
      <w:ind w:firstLine="720"/>
      <w:jc w:val="center"/>
    </w:pPr>
    <w:rPr>
      <w:rFonts w:ascii="Times New Roman" w:hAnsi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D34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D349C6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12176F"/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8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Нетішинський міськвиконком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Юридичний відділ</dc:creator>
  <cp:keywords/>
  <dc:description/>
  <cp:lastModifiedBy>Untik</cp:lastModifiedBy>
  <cp:revision>4</cp:revision>
  <cp:lastPrinted>2026-06-23T10:32:00Z</cp:lastPrinted>
  <dcterms:created xsi:type="dcterms:W3CDTF">2026-06-23T12:13:00Z</dcterms:created>
  <dcterms:modified xsi:type="dcterms:W3CDTF">2026-06-23T13:36:00Z</dcterms:modified>
</cp:coreProperties>
</file>